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06" w:rsidRDefault="003C0006" w:rsidP="00F616B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B0" w:rsidRPr="00DE165B" w:rsidRDefault="00654A47" w:rsidP="00172228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Felsefe</w:t>
      </w:r>
      <w:r w:rsidR="003C0006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Eğitim - Öğretim Alt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 w:rsidR="00421B9D">
        <w:rPr>
          <w:rFonts w:ascii="Times New Roman" w:hAnsi="Times New Roman" w:cs="Times New Roman"/>
          <w:sz w:val="24"/>
          <w:szCs w:val="24"/>
        </w:rPr>
        <w:t>Başkanı</w:t>
      </w:r>
      <w:r w:rsidR="00BE7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 Necati DEMİR</w:t>
      </w:r>
      <w:r w:rsidR="00F616B0" w:rsidRPr="005E0561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F616B0" w:rsidP="00F616B0">
      <w:pPr>
        <w:tabs>
          <w:tab w:val="left" w:pos="0"/>
        </w:tabs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</w:t>
      </w:r>
      <w:proofErr w:type="gramStart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Tarihi      :   </w:t>
      </w:r>
      <w:r w:rsidR="00DC22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7649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952E49" w:rsidRPr="00DE165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E8714F" w:rsidRPr="00DE165B">
        <w:rPr>
          <w:rFonts w:ascii="Times New Roman" w:hAnsi="Times New Roman" w:cs="Times New Roman"/>
          <w:sz w:val="24"/>
          <w:szCs w:val="24"/>
        </w:rPr>
        <w:t>.202</w:t>
      </w:r>
      <w:r w:rsidR="008C4091" w:rsidRPr="00DE165B">
        <w:rPr>
          <w:rFonts w:ascii="Times New Roman" w:hAnsi="Times New Roman" w:cs="Times New Roman"/>
          <w:sz w:val="24"/>
          <w:szCs w:val="24"/>
        </w:rPr>
        <w:t>5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No           :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01</w:t>
      </w:r>
      <w:proofErr w:type="gramEnd"/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Saati        :  </w:t>
      </w:r>
      <w:r w:rsidR="00654A47">
        <w:rPr>
          <w:rFonts w:ascii="Times New Roman" w:eastAsia="Times New Roman" w:hAnsi="Times New Roman" w:cs="Times New Roman"/>
          <w:sz w:val="24"/>
          <w:szCs w:val="24"/>
        </w:rPr>
        <w:t>15</w:t>
      </w:r>
      <w:proofErr w:type="gramEnd"/>
      <w:r w:rsidR="00663DA7" w:rsidRPr="00DE16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0DC1" w:rsidRPr="00DE165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8279F6" w:rsidP="00F616B0">
      <w:pPr>
        <w:spacing w:after="0"/>
        <w:ind w:right="5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Yeri         :  </w:t>
      </w:r>
      <w:r w:rsidR="000B0DC1" w:rsidRPr="00DE165B">
        <w:rPr>
          <w:rFonts w:ascii="Times New Roman" w:eastAsia="Times New Roman" w:hAnsi="Times New Roman" w:cs="Times New Roman"/>
          <w:sz w:val="24"/>
          <w:szCs w:val="24"/>
        </w:rPr>
        <w:t>İnsan</w:t>
      </w:r>
      <w:proofErr w:type="gramEnd"/>
      <w:r w:rsidR="000B0DC1" w:rsidRPr="00DE165B">
        <w:rPr>
          <w:rFonts w:ascii="Times New Roman" w:eastAsia="Times New Roman" w:hAnsi="Times New Roman" w:cs="Times New Roman"/>
          <w:sz w:val="24"/>
          <w:szCs w:val="24"/>
        </w:rPr>
        <w:t xml:space="preserve"> ve To</w:t>
      </w:r>
      <w:r w:rsidR="00550972" w:rsidRPr="00DE16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0DC1" w:rsidRPr="00DE165B">
        <w:rPr>
          <w:rFonts w:ascii="Times New Roman" w:eastAsia="Times New Roman" w:hAnsi="Times New Roman" w:cs="Times New Roman"/>
          <w:sz w:val="24"/>
          <w:szCs w:val="24"/>
        </w:rPr>
        <w:t>lum Bilimleri</w:t>
      </w:r>
      <w:r w:rsidR="00147DCD">
        <w:rPr>
          <w:rFonts w:ascii="Times New Roman" w:eastAsia="Times New Roman" w:hAnsi="Times New Roman" w:cs="Times New Roman"/>
          <w:sz w:val="24"/>
          <w:szCs w:val="24"/>
        </w:rPr>
        <w:t xml:space="preserve"> Fakültesi, Felsefe Bölüm Bakanı Ofisi</w:t>
      </w: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698" w:rsidRPr="007941B3" w:rsidRDefault="00461698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 0</w:t>
      </w:r>
      <w:r w:rsidR="006377F5" w:rsidRPr="007941B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</w:p>
    <w:p w:rsidR="003C0006" w:rsidRDefault="003C0006" w:rsidP="00E7366B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Default="00485B0C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0C">
        <w:rPr>
          <w:rFonts w:ascii="Times New Roman" w:hAnsi="Times New Roman" w:cs="Times New Roman"/>
          <w:sz w:val="24"/>
          <w:szCs w:val="24"/>
        </w:rPr>
        <w:t>Kurulun görev sorumlulukları konuşulup, değerlendirildi.</w:t>
      </w:r>
    </w:p>
    <w:p w:rsidR="00485B0C" w:rsidRDefault="00485B0C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üç ay için 15 günde bir toplantı yapılması kararlaştırıldı.</w:t>
      </w:r>
    </w:p>
    <w:p w:rsidR="00485B0C" w:rsidRDefault="00485B0C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İzlencelerinin güncellenmesine, toplanmasına ve bölüm başkanlığı üzerinden dekanlığa iletilmesi karar verildi.</w:t>
      </w:r>
    </w:p>
    <w:p w:rsidR="004E4922" w:rsidRDefault="004E4922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memnuniyeti, öğrenme deneyimi verilerini izlemek ve iyileştirmek adına dönem başında </w:t>
      </w:r>
      <w:r w:rsidR="00FD7022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 xml:space="preserve"> ve dönemin sonunda bir olmak üzere her ders için dersin yürütücüsü tarafından</w:t>
      </w:r>
      <w:r w:rsidRPr="004E4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öğrencilere, </w:t>
      </w:r>
      <w:r>
        <w:rPr>
          <w:rFonts w:ascii="Times New Roman" w:hAnsi="Times New Roman" w:cs="Times New Roman"/>
          <w:sz w:val="24"/>
          <w:szCs w:val="24"/>
        </w:rPr>
        <w:t xml:space="preserve"> iki anketin uygulanmasına karar verilmiştir.</w:t>
      </w:r>
    </w:p>
    <w:p w:rsidR="000646B5" w:rsidRDefault="000646B5" w:rsidP="00485B0C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Ulusal ve uluslararası felsefe müfredatı ve bölüm müfredatı arasında kıyaslama yapılarak bölüm müfredatının iyileştirilmesine dair gelecek toplantı gündemi belirlenmiştir. </w:t>
      </w:r>
    </w:p>
    <w:p w:rsidR="0058421A" w:rsidRDefault="004E4922" w:rsidP="004E4922">
      <w:pPr>
        <w:pStyle w:val="Balk1"/>
        <w:tabs>
          <w:tab w:val="left" w:pos="6555"/>
        </w:tabs>
        <w:jc w:val="left"/>
        <w:rPr>
          <w:szCs w:val="24"/>
        </w:rPr>
      </w:pPr>
      <w:r>
        <w:rPr>
          <w:szCs w:val="24"/>
        </w:rPr>
        <w:tab/>
      </w:r>
    </w:p>
    <w:p w:rsidR="0058421A" w:rsidRDefault="0058421A" w:rsidP="0040795E">
      <w:pPr>
        <w:pStyle w:val="Balk1"/>
        <w:tabs>
          <w:tab w:val="left" w:pos="5103"/>
        </w:tabs>
        <w:jc w:val="left"/>
        <w:rPr>
          <w:szCs w:val="24"/>
        </w:rPr>
      </w:pPr>
      <w:bookmarkStart w:id="0" w:name="_GoBack"/>
      <w:bookmarkEnd w:id="0"/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421B9D" w:rsidP="00172228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172228">
        <w:rPr>
          <w:rFonts w:ascii="Times New Roman" w:hAnsi="Times New Roman" w:cs="Times New Roman"/>
          <w:sz w:val="24"/>
          <w:szCs w:val="24"/>
        </w:rPr>
        <w:t>Prof. Dr</w:t>
      </w:r>
      <w:r>
        <w:rPr>
          <w:rFonts w:ascii="Times New Roman" w:hAnsi="Times New Roman" w:cs="Times New Roman"/>
          <w:sz w:val="24"/>
          <w:szCs w:val="24"/>
        </w:rPr>
        <w:t>. Necati DEMİR</w:t>
      </w:r>
    </w:p>
    <w:p w:rsidR="0058421A" w:rsidRDefault="00BE7649" w:rsidP="00BE7649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21B9D">
        <w:rPr>
          <w:rFonts w:ascii="Times New Roman" w:hAnsi="Times New Roman" w:cs="Times New Roman"/>
          <w:sz w:val="24"/>
          <w:szCs w:val="24"/>
        </w:rPr>
        <w:t xml:space="preserve">                 Başkan</w:t>
      </w: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8A773A" w:rsidP="008A773A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i/>
          <w:sz w:val="24"/>
        </w:rPr>
        <w:tab/>
      </w:r>
    </w:p>
    <w:p w:rsidR="00BE7649" w:rsidRPr="00BE7649" w:rsidRDefault="003A1B01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1722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Dr.</w:t>
        </w:r>
        <w:r w:rsidR="003146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3146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Öğr</w:t>
        </w:r>
        <w:proofErr w:type="spellEnd"/>
        <w:r w:rsidR="003146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 Üyesi</w:t>
        </w:r>
        <w:r w:rsidR="001722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Özgül EKİNCİ</w:t>
      </w:r>
      <w:r w:rsidR="00BE7649"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hyperlink r:id="rId9" w:history="1">
        <w:r w:rsidR="00BE7649"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Dr. </w:t>
        </w:r>
        <w:proofErr w:type="spellStart"/>
        <w:r w:rsidR="00BE7649"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Öğr</w:t>
        </w:r>
        <w:proofErr w:type="spellEnd"/>
        <w:r w:rsidR="00BE7649"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. </w:t>
        </w:r>
      </w:hyperlink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Rabia Toprak TOPKAYA</w:t>
      </w:r>
    </w:p>
    <w:p w:rsidR="00BE7649" w:rsidRPr="009E2B01" w:rsidRDefault="00465914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1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E7649" w:rsidRPr="009E2B01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65914" w:rsidRPr="009E2B01" w:rsidRDefault="00465914" w:rsidP="00BE7649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161D" w:rsidRPr="00BE7649" w:rsidRDefault="0047161D" w:rsidP="0047161D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BE7649" w:rsidRPr="00BE7649" w:rsidRDefault="003A1B01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proofErr w:type="spellStart"/>
        <w:r w:rsidR="00BE7649"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Öğr</w:t>
        </w:r>
        <w:proofErr w:type="spellEnd"/>
        <w:r w:rsidR="00BE7649"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. Üyesi </w:t>
        </w:r>
      </w:hyperlink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Ümit AKYOL</w:t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Aysun HANÇER </w:t>
      </w:r>
    </w:p>
    <w:p w:rsidR="0047161D" w:rsidRPr="00BE7649" w:rsidRDefault="00BE7649" w:rsidP="0047161D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16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Üye</w:t>
      </w:r>
      <w:r w:rsidR="0048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Öğrenci Temsilcisi (Üye)</w:t>
      </w:r>
    </w:p>
    <w:p w:rsidR="00BE7649" w:rsidRDefault="00485B0C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20A42" w:rsidRPr="00CE7278" w:rsidRDefault="0047161D" w:rsidP="00BE7649">
      <w:pPr>
        <w:tabs>
          <w:tab w:val="left" w:pos="709"/>
          <w:tab w:val="left" w:pos="993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0222" w:rsidRPr="00CE7278" w:rsidRDefault="00700222" w:rsidP="00884CED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11"/>
      <w:headerReference w:type="first" r:id="rId12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01" w:rsidRDefault="003A1B01" w:rsidP="00F616B0">
      <w:pPr>
        <w:spacing w:after="0" w:line="240" w:lineRule="auto"/>
      </w:pPr>
      <w:r>
        <w:separator/>
      </w:r>
    </w:p>
  </w:endnote>
  <w:endnote w:type="continuationSeparator" w:id="0">
    <w:p w:rsidR="003A1B01" w:rsidRDefault="003A1B01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01" w:rsidRDefault="003A1B01" w:rsidP="00F616B0">
      <w:pPr>
        <w:spacing w:after="0" w:line="240" w:lineRule="auto"/>
      </w:pPr>
      <w:r>
        <w:separator/>
      </w:r>
    </w:p>
  </w:footnote>
  <w:footnote w:type="continuationSeparator" w:id="0">
    <w:p w:rsidR="003A1B01" w:rsidRDefault="003A1B01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B0" w:rsidRDefault="00F616B0" w:rsidP="00F616B0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47C174E4" wp14:editId="63AE3900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:rsidR="00BE7649" w:rsidRPr="00BE7649" w:rsidRDefault="00BE7649" w:rsidP="00BE7649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:rsidR="003767F8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:rsidR="00BE7649" w:rsidRPr="00BE7649" w:rsidRDefault="00654A47" w:rsidP="00BE7649">
    <w:pPr>
      <w:numPr>
        <w:ilvl w:val="0"/>
        <w:numId w:val="18"/>
      </w:numPr>
      <w:shd w:val="clear" w:color="auto" w:fill="FFFFFF"/>
      <w:spacing w:after="0" w:line="240" w:lineRule="auto"/>
      <w:ind w:left="525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EĞİTİM - ÖĞRETİM ALT KOMİSYONU</w:t>
    </w:r>
  </w:p>
  <w:p w:rsidR="00D425BE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30068A8"/>
    <w:multiLevelType w:val="hybridMultilevel"/>
    <w:tmpl w:val="BAC82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7"/>
  </w:num>
  <w:num w:numId="5">
    <w:abstractNumId w:val="13"/>
  </w:num>
  <w:num w:numId="6">
    <w:abstractNumId w:val="18"/>
  </w:num>
  <w:num w:numId="7">
    <w:abstractNumId w:val="3"/>
  </w:num>
  <w:num w:numId="8">
    <w:abstractNumId w:val="14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  <w:num w:numId="16">
    <w:abstractNumId w:val="16"/>
  </w:num>
  <w:num w:numId="17">
    <w:abstractNumId w:val="2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B4"/>
    <w:rsid w:val="000003D8"/>
    <w:rsid w:val="00000699"/>
    <w:rsid w:val="000018DB"/>
    <w:rsid w:val="0000323A"/>
    <w:rsid w:val="00006AE8"/>
    <w:rsid w:val="00007E91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7015"/>
    <w:rsid w:val="00030738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349C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46B5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7507"/>
    <w:rsid w:val="001302B1"/>
    <w:rsid w:val="00131A07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5665"/>
    <w:rsid w:val="0014622C"/>
    <w:rsid w:val="00146D2C"/>
    <w:rsid w:val="00147233"/>
    <w:rsid w:val="00147DCD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A83"/>
    <w:rsid w:val="00161D87"/>
    <w:rsid w:val="0016362C"/>
    <w:rsid w:val="001641FC"/>
    <w:rsid w:val="001647B3"/>
    <w:rsid w:val="00164B28"/>
    <w:rsid w:val="0016653C"/>
    <w:rsid w:val="00166545"/>
    <w:rsid w:val="001665BD"/>
    <w:rsid w:val="00166DE2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E1F"/>
    <w:rsid w:val="001B4F63"/>
    <w:rsid w:val="001B5CBE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4634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49BE"/>
    <w:rsid w:val="00394CD7"/>
    <w:rsid w:val="0039522B"/>
    <w:rsid w:val="0039590D"/>
    <w:rsid w:val="00397BDF"/>
    <w:rsid w:val="003A03A7"/>
    <w:rsid w:val="003A1018"/>
    <w:rsid w:val="003A1B01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B9D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161D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0C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7EAB"/>
    <w:rsid w:val="004E0269"/>
    <w:rsid w:val="004E0FC0"/>
    <w:rsid w:val="004E2178"/>
    <w:rsid w:val="004E4922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47"/>
    <w:rsid w:val="00654A61"/>
    <w:rsid w:val="00654B43"/>
    <w:rsid w:val="006556B2"/>
    <w:rsid w:val="0065576E"/>
    <w:rsid w:val="00655A57"/>
    <w:rsid w:val="00655DC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0A45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7C1"/>
    <w:rsid w:val="0078397E"/>
    <w:rsid w:val="00784A94"/>
    <w:rsid w:val="00784D3A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D0063"/>
    <w:rsid w:val="007D1A86"/>
    <w:rsid w:val="007D1D3D"/>
    <w:rsid w:val="007D2536"/>
    <w:rsid w:val="007D35F7"/>
    <w:rsid w:val="007D3727"/>
    <w:rsid w:val="007D44A6"/>
    <w:rsid w:val="007D7068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4B59"/>
    <w:rsid w:val="008350AB"/>
    <w:rsid w:val="00835C91"/>
    <w:rsid w:val="00841259"/>
    <w:rsid w:val="0084182E"/>
    <w:rsid w:val="0084211C"/>
    <w:rsid w:val="0084293F"/>
    <w:rsid w:val="00844777"/>
    <w:rsid w:val="008453F3"/>
    <w:rsid w:val="00845BD5"/>
    <w:rsid w:val="008502B2"/>
    <w:rsid w:val="00850751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73A"/>
    <w:rsid w:val="008A7A3D"/>
    <w:rsid w:val="008B0B8F"/>
    <w:rsid w:val="008B1288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3639"/>
    <w:rsid w:val="009A42FE"/>
    <w:rsid w:val="009A6CB0"/>
    <w:rsid w:val="009A7945"/>
    <w:rsid w:val="009B01A8"/>
    <w:rsid w:val="009B050A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175B0"/>
    <w:rsid w:val="00B209E8"/>
    <w:rsid w:val="00B20FF4"/>
    <w:rsid w:val="00B2124C"/>
    <w:rsid w:val="00B21447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DCE"/>
    <w:rsid w:val="00B74EE1"/>
    <w:rsid w:val="00B75667"/>
    <w:rsid w:val="00B77032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D0B"/>
    <w:rsid w:val="00C93F46"/>
    <w:rsid w:val="00C96A72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2974"/>
    <w:rsid w:val="00DA3DE9"/>
    <w:rsid w:val="00DA5DD1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90D"/>
    <w:rsid w:val="00DD77ED"/>
    <w:rsid w:val="00DE165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66BD"/>
    <w:rsid w:val="00EA6B5F"/>
    <w:rsid w:val="00EA6C25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F1D01"/>
    <w:rsid w:val="00EF35C8"/>
    <w:rsid w:val="00EF3D35"/>
    <w:rsid w:val="00EF4133"/>
    <w:rsid w:val="00EF4497"/>
    <w:rsid w:val="00EF451A"/>
    <w:rsid w:val="00EF578F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4376"/>
    <w:rsid w:val="00F34EAC"/>
    <w:rsid w:val="00F35C5C"/>
    <w:rsid w:val="00F3600A"/>
    <w:rsid w:val="00F36B2C"/>
    <w:rsid w:val="00F37D96"/>
    <w:rsid w:val="00F403AB"/>
    <w:rsid w:val="00F4399A"/>
    <w:rsid w:val="00F448CD"/>
    <w:rsid w:val="00F4495E"/>
    <w:rsid w:val="00F44DC4"/>
    <w:rsid w:val="00F45B28"/>
    <w:rsid w:val="00F46AA1"/>
    <w:rsid w:val="00F50952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C2D"/>
    <w:rsid w:val="00F666AF"/>
    <w:rsid w:val="00F668A2"/>
    <w:rsid w:val="00F66A55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022"/>
    <w:rsid w:val="00FD7781"/>
    <w:rsid w:val="00FE0DDA"/>
    <w:rsid w:val="00FE2B52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C2E53-2C2B-49AA-B7DA-88B0EBA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lis.edu.tr/oku.php?no=muazze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ilis.edu.tr/oku.php?no=syild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lis.edu.tr/oku.php?no=dcengi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1899-14BE-46CA-90C3-3DE17848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pc</cp:lastModifiedBy>
  <cp:revision>13</cp:revision>
  <cp:lastPrinted>2025-10-13T13:34:00Z</cp:lastPrinted>
  <dcterms:created xsi:type="dcterms:W3CDTF">2025-10-15T08:55:00Z</dcterms:created>
  <dcterms:modified xsi:type="dcterms:W3CDTF">2025-10-15T13:33:00Z</dcterms:modified>
</cp:coreProperties>
</file>